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8" w:rsidRDefault="002B658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DA7AD9" wp14:editId="1FA7D563">
            <wp:simplePos x="0" y="0"/>
            <wp:positionH relativeFrom="column">
              <wp:posOffset>-983882</wp:posOffset>
            </wp:positionH>
            <wp:positionV relativeFrom="paragraph">
              <wp:posOffset>-503523</wp:posOffset>
            </wp:positionV>
            <wp:extent cx="7327332" cy="9938085"/>
            <wp:effectExtent l="0" t="0" r="6985" b="6350"/>
            <wp:wrapNone/>
            <wp:docPr id="1" name="Рисунок 1" descr="C:\Users\WS\Desktop\invert\гроватт\аккумулятор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\Desktop\invert\гроватт\аккумуляторы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484" cy="993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-1055671</wp:posOffset>
            </wp:positionH>
            <wp:positionV relativeFrom="paragraph">
              <wp:posOffset>-575310</wp:posOffset>
            </wp:positionV>
            <wp:extent cx="7380557" cy="10010274"/>
            <wp:effectExtent l="0" t="0" r="0" b="0"/>
            <wp:wrapNone/>
            <wp:docPr id="2" name="Рисунок 2" descr="C:\Users\WS\Desktop\invert\гроватт\аккумулятор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\Desktop\invert\гроватт\аккумуляторы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557" cy="1001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2707</wp:posOffset>
            </wp:positionH>
            <wp:positionV relativeFrom="paragraph">
              <wp:posOffset>1805</wp:posOffset>
            </wp:positionV>
            <wp:extent cx="5919470" cy="3200400"/>
            <wp:effectExtent l="0" t="0" r="5080" b="0"/>
            <wp:wrapNone/>
            <wp:docPr id="3" name="Рисунок 3" descr="C:\Users\WS\Desktop\invert\гарантийный талон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S\Desktop\invert\гарантийный талон +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/>
    <w:p w:rsidR="002B6580" w:rsidRDefault="002B6580">
      <w:bookmarkStart w:id="0" w:name="_GoBack"/>
      <w:bookmarkEnd w:id="0"/>
    </w:p>
    <w:sectPr w:rsidR="002B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D8"/>
    <w:rsid w:val="002B6580"/>
    <w:rsid w:val="00AD42D8"/>
    <w:rsid w:val="00F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2018-04-14T04:55:00Z</dcterms:created>
  <dcterms:modified xsi:type="dcterms:W3CDTF">2018-04-14T04:56:00Z</dcterms:modified>
</cp:coreProperties>
</file>