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F" w:rsidRDefault="00E45C3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-21356</wp:posOffset>
            </wp:positionH>
            <wp:positionV relativeFrom="paragraph">
              <wp:posOffset>1805</wp:posOffset>
            </wp:positionV>
            <wp:extent cx="5919470" cy="8326120"/>
            <wp:effectExtent l="0" t="0" r="5080" b="0"/>
            <wp:wrapNone/>
            <wp:docPr id="1" name="Рисунок 1" descr="C:\Users\Admin\Desktop\invert\виктрон\контроллеры\blue MPPT\спец_100_3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виктрон\контроллеры\blue MPPT\спец_100_30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832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-21356</wp:posOffset>
            </wp:positionH>
            <wp:positionV relativeFrom="paragraph">
              <wp:posOffset>-5314</wp:posOffset>
            </wp:positionV>
            <wp:extent cx="5919470" cy="4138930"/>
            <wp:effectExtent l="0" t="0" r="5080" b="0"/>
            <wp:wrapNone/>
            <wp:docPr id="2" name="Рисунок 2" descr="C:\Users\Admin\Desktop\invert\виктрон\контроллеры\blue MPPT\спец_100_3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vert\виктрон\контроллеры\blue MPPT\спец_100_30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/>
    <w:p w:rsidR="00E45C3A" w:rsidRDefault="00E45C3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BD2AA1" wp14:editId="07193B0F">
            <wp:simplePos x="0" y="0"/>
            <wp:positionH relativeFrom="column">
              <wp:posOffset>-20955</wp:posOffset>
            </wp:positionH>
            <wp:positionV relativeFrom="paragraph">
              <wp:posOffset>703580</wp:posOffset>
            </wp:positionV>
            <wp:extent cx="5919470" cy="3224530"/>
            <wp:effectExtent l="0" t="0" r="5080" b="0"/>
            <wp:wrapNone/>
            <wp:docPr id="3" name="Рисунок 3" descr="C:\Users\Admin\Desktop\invert\виктрон\гарантийный талон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виктрон\гарантийный талон 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8"/>
    <w:rsid w:val="00216558"/>
    <w:rsid w:val="005B171F"/>
    <w:rsid w:val="00E4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2018-02-26T00:51:00Z</dcterms:created>
  <dcterms:modified xsi:type="dcterms:W3CDTF">2018-02-26T00:52:00Z</dcterms:modified>
</cp:coreProperties>
</file>